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BD97B" w14:textId="77777777" w:rsidR="008C5FF7" w:rsidRDefault="00000000">
      <w:pPr>
        <w:jc w:val="center"/>
        <w:rPr>
          <w:b/>
          <w:sz w:val="32"/>
          <w:szCs w:val="32"/>
        </w:rPr>
      </w:pPr>
      <w:r>
        <w:rPr>
          <w:b/>
          <w:sz w:val="32"/>
          <w:szCs w:val="32"/>
        </w:rPr>
        <w:t>なんば広場　イベント実施申請書　兼　誓約書</w:t>
      </w:r>
    </w:p>
    <w:p w14:paraId="4B92F177" w14:textId="77777777" w:rsidR="008C5FF7" w:rsidRDefault="00000000">
      <w:pPr>
        <w:jc w:val="left"/>
      </w:pPr>
      <w:r>
        <w:t xml:space="preserve">　私は、以下の誓約事項を厳守することを誓約した上で、なんば広場でのイベント実施に関する申し込みを行います。</w:t>
      </w:r>
    </w:p>
    <w:p w14:paraId="5F463B65" w14:textId="77777777" w:rsidR="008C5FF7" w:rsidRDefault="008C5FF7">
      <w:pPr>
        <w:jc w:val="left"/>
      </w:pPr>
    </w:p>
    <w:p w14:paraId="24617160" w14:textId="77777777" w:rsidR="008C5FF7" w:rsidRDefault="00000000">
      <w:pPr>
        <w:spacing w:line="320" w:lineRule="auto"/>
        <w:rPr>
          <w:b/>
          <w:sz w:val="24"/>
          <w:szCs w:val="24"/>
        </w:rPr>
      </w:pPr>
      <w:r>
        <w:rPr>
          <w:b/>
          <w:sz w:val="24"/>
          <w:szCs w:val="24"/>
        </w:rPr>
        <w:t>A. 申請者</w:t>
      </w:r>
    </w:p>
    <w:tbl>
      <w:tblPr>
        <w:tblStyle w:val="aa"/>
        <w:tblW w:w="9716"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58"/>
        <w:gridCol w:w="7458"/>
      </w:tblGrid>
      <w:tr w:rsidR="008C5FF7" w14:paraId="2A6F0513" w14:textId="77777777">
        <w:tc>
          <w:tcPr>
            <w:tcW w:w="2258" w:type="dxa"/>
            <w:shd w:val="clear" w:color="auto" w:fill="BFBFBF"/>
          </w:tcPr>
          <w:p w14:paraId="494747FE" w14:textId="77777777" w:rsidR="008C5FF7" w:rsidRDefault="00000000">
            <w:pPr>
              <w:rPr>
                <w:b/>
              </w:rPr>
            </w:pPr>
            <w:r>
              <w:rPr>
                <w:b/>
              </w:rPr>
              <w:t>①団体・事業者名</w:t>
            </w:r>
          </w:p>
        </w:tc>
        <w:tc>
          <w:tcPr>
            <w:tcW w:w="7458" w:type="dxa"/>
          </w:tcPr>
          <w:p w14:paraId="4EA1A620" w14:textId="77777777" w:rsidR="008C5FF7" w:rsidRDefault="008C5FF7"/>
        </w:tc>
      </w:tr>
      <w:tr w:rsidR="008C5FF7" w14:paraId="50E3B5F3" w14:textId="77777777">
        <w:tc>
          <w:tcPr>
            <w:tcW w:w="2258" w:type="dxa"/>
            <w:shd w:val="clear" w:color="auto" w:fill="BFBFBF"/>
          </w:tcPr>
          <w:p w14:paraId="00226F84" w14:textId="77777777" w:rsidR="008C5FF7" w:rsidRDefault="00000000">
            <w:pPr>
              <w:rPr>
                <w:b/>
              </w:rPr>
            </w:pPr>
            <w:r>
              <w:rPr>
                <w:b/>
              </w:rPr>
              <w:t>②申請者の位置づけ</w:t>
            </w:r>
          </w:p>
        </w:tc>
        <w:tc>
          <w:tcPr>
            <w:tcW w:w="7458" w:type="dxa"/>
          </w:tcPr>
          <w:p w14:paraId="441CC49D" w14:textId="77777777" w:rsidR="008C5FF7" w:rsidRDefault="00000000">
            <w:pPr>
              <w:rPr>
                <w:sz w:val="14"/>
                <w:szCs w:val="14"/>
              </w:rPr>
            </w:pPr>
            <w:r>
              <w:rPr>
                <w:sz w:val="14"/>
                <w:szCs w:val="14"/>
              </w:rPr>
              <w:t>※当てはまる位置づけに○をつけてください。</w:t>
            </w:r>
          </w:p>
          <w:p w14:paraId="1EAF9494" w14:textId="77777777" w:rsidR="008C5FF7" w:rsidRDefault="00000000">
            <w:r>
              <w:t xml:space="preserve">　主催者　　　・　　　企画会社　　　　・　　　その他（　　　　　　　　　　　　　　　　　　　）</w:t>
            </w:r>
          </w:p>
        </w:tc>
      </w:tr>
      <w:tr w:rsidR="008C5FF7" w14:paraId="3D4BC307" w14:textId="77777777">
        <w:tc>
          <w:tcPr>
            <w:tcW w:w="2258" w:type="dxa"/>
            <w:shd w:val="clear" w:color="auto" w:fill="BFBFBF"/>
          </w:tcPr>
          <w:p w14:paraId="4AC8105B" w14:textId="77777777" w:rsidR="008C5FF7" w:rsidRDefault="00000000">
            <w:pPr>
              <w:rPr>
                <w:b/>
              </w:rPr>
            </w:pPr>
            <w:r>
              <w:rPr>
                <w:b/>
              </w:rPr>
              <w:t>③担当者</w:t>
            </w:r>
          </w:p>
        </w:tc>
        <w:tc>
          <w:tcPr>
            <w:tcW w:w="7458" w:type="dxa"/>
          </w:tcPr>
          <w:p w14:paraId="78284E2B" w14:textId="77777777" w:rsidR="008C5FF7" w:rsidRDefault="008C5FF7"/>
        </w:tc>
      </w:tr>
      <w:tr w:rsidR="008C5FF7" w14:paraId="6EE057A2" w14:textId="77777777">
        <w:tc>
          <w:tcPr>
            <w:tcW w:w="2258" w:type="dxa"/>
            <w:shd w:val="clear" w:color="auto" w:fill="BFBFBF"/>
          </w:tcPr>
          <w:p w14:paraId="1E85C3AE" w14:textId="77777777" w:rsidR="008C5FF7" w:rsidRDefault="00000000">
            <w:pPr>
              <w:rPr>
                <w:b/>
              </w:rPr>
            </w:pPr>
            <w:r>
              <w:rPr>
                <w:b/>
              </w:rPr>
              <w:t>④住所</w:t>
            </w:r>
          </w:p>
        </w:tc>
        <w:tc>
          <w:tcPr>
            <w:tcW w:w="7458" w:type="dxa"/>
          </w:tcPr>
          <w:p w14:paraId="0CB09F6A" w14:textId="77777777" w:rsidR="008C5FF7" w:rsidRDefault="008C5FF7"/>
        </w:tc>
      </w:tr>
      <w:tr w:rsidR="008C5FF7" w14:paraId="326A34E0" w14:textId="77777777">
        <w:tc>
          <w:tcPr>
            <w:tcW w:w="2258" w:type="dxa"/>
            <w:shd w:val="clear" w:color="auto" w:fill="BFBFBF"/>
          </w:tcPr>
          <w:p w14:paraId="2F8ECF8C" w14:textId="77777777" w:rsidR="008C5FF7" w:rsidRDefault="00000000">
            <w:pPr>
              <w:rPr>
                <w:b/>
              </w:rPr>
            </w:pPr>
            <w:r>
              <w:rPr>
                <w:b/>
              </w:rPr>
              <w:t>⑤電話番号</w:t>
            </w:r>
          </w:p>
        </w:tc>
        <w:tc>
          <w:tcPr>
            <w:tcW w:w="7458" w:type="dxa"/>
          </w:tcPr>
          <w:p w14:paraId="14BD04B4" w14:textId="77777777" w:rsidR="008C5FF7" w:rsidRDefault="008C5FF7"/>
        </w:tc>
      </w:tr>
      <w:tr w:rsidR="008C5FF7" w14:paraId="2B7EF614" w14:textId="77777777">
        <w:tc>
          <w:tcPr>
            <w:tcW w:w="2258" w:type="dxa"/>
            <w:shd w:val="clear" w:color="auto" w:fill="BFBFBF"/>
          </w:tcPr>
          <w:p w14:paraId="2F7B33CB" w14:textId="77777777" w:rsidR="008C5FF7" w:rsidRDefault="00000000">
            <w:pPr>
              <w:rPr>
                <w:b/>
              </w:rPr>
            </w:pPr>
            <w:r>
              <w:rPr>
                <w:b/>
              </w:rPr>
              <w:t>⑥E-mail</w:t>
            </w:r>
          </w:p>
        </w:tc>
        <w:tc>
          <w:tcPr>
            <w:tcW w:w="7458" w:type="dxa"/>
          </w:tcPr>
          <w:p w14:paraId="247EB1FD" w14:textId="77777777" w:rsidR="008C5FF7" w:rsidRDefault="008C5FF7"/>
        </w:tc>
      </w:tr>
    </w:tbl>
    <w:p w14:paraId="40B31576" w14:textId="77777777" w:rsidR="008C5FF7" w:rsidRDefault="008C5FF7"/>
    <w:p w14:paraId="314B328D" w14:textId="77777777" w:rsidR="008C5FF7" w:rsidRDefault="00000000">
      <w:pPr>
        <w:spacing w:line="320" w:lineRule="auto"/>
        <w:rPr>
          <w:b/>
          <w:sz w:val="24"/>
          <w:szCs w:val="24"/>
        </w:rPr>
      </w:pPr>
      <w:r>
        <w:rPr>
          <w:b/>
          <w:sz w:val="24"/>
          <w:szCs w:val="24"/>
        </w:rPr>
        <w:t>B．申請内容(概要)</w:t>
      </w:r>
    </w:p>
    <w:tbl>
      <w:tblPr>
        <w:tblStyle w:val="ab"/>
        <w:tblW w:w="9716"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59"/>
        <w:gridCol w:w="708"/>
        <w:gridCol w:w="6749"/>
      </w:tblGrid>
      <w:tr w:rsidR="008C5FF7" w14:paraId="66966C0F" w14:textId="77777777">
        <w:tc>
          <w:tcPr>
            <w:tcW w:w="2259" w:type="dxa"/>
            <w:tcBorders>
              <w:bottom w:val="single" w:sz="12" w:space="0" w:color="000000"/>
            </w:tcBorders>
            <w:shd w:val="clear" w:color="auto" w:fill="BFBFBF"/>
          </w:tcPr>
          <w:p w14:paraId="2CDF072B" w14:textId="77777777" w:rsidR="008C5FF7" w:rsidRDefault="00000000">
            <w:pPr>
              <w:rPr>
                <w:b/>
              </w:rPr>
            </w:pPr>
            <w:r>
              <w:rPr>
                <w:b/>
              </w:rPr>
              <w:t>①企画名</w:t>
            </w:r>
          </w:p>
        </w:tc>
        <w:tc>
          <w:tcPr>
            <w:tcW w:w="7457" w:type="dxa"/>
            <w:gridSpan w:val="2"/>
            <w:tcBorders>
              <w:bottom w:val="single" w:sz="12" w:space="0" w:color="000000"/>
            </w:tcBorders>
          </w:tcPr>
          <w:p w14:paraId="0322BC17" w14:textId="77777777" w:rsidR="008C5FF7" w:rsidRDefault="008C5FF7"/>
        </w:tc>
      </w:tr>
      <w:tr w:rsidR="008C5FF7" w14:paraId="34193572" w14:textId="77777777">
        <w:tc>
          <w:tcPr>
            <w:tcW w:w="2259" w:type="dxa"/>
            <w:tcBorders>
              <w:top w:val="single" w:sz="12" w:space="0" w:color="000000"/>
              <w:bottom w:val="single" w:sz="12" w:space="0" w:color="000000"/>
            </w:tcBorders>
            <w:shd w:val="clear" w:color="auto" w:fill="BFBFBF"/>
          </w:tcPr>
          <w:p w14:paraId="33BC7403" w14:textId="77777777" w:rsidR="008C5FF7" w:rsidRDefault="00000000">
            <w:pPr>
              <w:rPr>
                <w:b/>
              </w:rPr>
            </w:pPr>
            <w:r>
              <w:rPr>
                <w:b/>
              </w:rPr>
              <w:t>②主催者</w:t>
            </w:r>
          </w:p>
        </w:tc>
        <w:tc>
          <w:tcPr>
            <w:tcW w:w="7457" w:type="dxa"/>
            <w:gridSpan w:val="2"/>
            <w:tcBorders>
              <w:top w:val="single" w:sz="12" w:space="0" w:color="000000"/>
              <w:bottom w:val="single" w:sz="12" w:space="0" w:color="000000"/>
            </w:tcBorders>
          </w:tcPr>
          <w:p w14:paraId="5FBB6B88" w14:textId="77777777" w:rsidR="008C5FF7" w:rsidRDefault="008C5FF7"/>
        </w:tc>
      </w:tr>
      <w:tr w:rsidR="008C5FF7" w14:paraId="7307AA81" w14:textId="77777777">
        <w:tc>
          <w:tcPr>
            <w:tcW w:w="2259" w:type="dxa"/>
            <w:tcBorders>
              <w:top w:val="single" w:sz="12" w:space="0" w:color="000000"/>
              <w:bottom w:val="single" w:sz="12" w:space="0" w:color="000000"/>
            </w:tcBorders>
            <w:shd w:val="clear" w:color="auto" w:fill="BFBFBF"/>
          </w:tcPr>
          <w:p w14:paraId="4624259D" w14:textId="77777777" w:rsidR="008C5FF7" w:rsidRDefault="00000000">
            <w:pPr>
              <w:rPr>
                <w:b/>
              </w:rPr>
            </w:pPr>
            <w:r>
              <w:rPr>
                <w:b/>
              </w:rPr>
              <w:t>③使用日</w:t>
            </w:r>
          </w:p>
          <w:p w14:paraId="73C3D1A6" w14:textId="77777777" w:rsidR="008C5FF7" w:rsidRDefault="008C5FF7">
            <w:pPr>
              <w:rPr>
                <w:b/>
              </w:rPr>
            </w:pPr>
          </w:p>
        </w:tc>
        <w:tc>
          <w:tcPr>
            <w:tcW w:w="7457" w:type="dxa"/>
            <w:gridSpan w:val="2"/>
            <w:tcBorders>
              <w:top w:val="single" w:sz="12" w:space="0" w:color="000000"/>
              <w:bottom w:val="single" w:sz="12" w:space="0" w:color="000000"/>
            </w:tcBorders>
          </w:tcPr>
          <w:p w14:paraId="3A4EB06F" w14:textId="77777777" w:rsidR="008C5FF7" w:rsidRDefault="00000000">
            <w:pPr>
              <w:rPr>
                <w:lang w:eastAsia="zh-CN"/>
              </w:rPr>
            </w:pPr>
            <w:r>
              <w:rPr>
                <w:lang w:eastAsia="zh-CN"/>
              </w:rPr>
              <w:t>①設営日    ：</w:t>
            </w:r>
          </w:p>
          <w:p w14:paraId="77D37826" w14:textId="77777777" w:rsidR="008C5FF7" w:rsidRDefault="00000000">
            <w:pPr>
              <w:rPr>
                <w:lang w:eastAsia="zh-CN"/>
              </w:rPr>
            </w:pPr>
            <w:r>
              <w:rPr>
                <w:lang w:eastAsia="zh-CN"/>
              </w:rPr>
              <w:t>②企画実施日：</w:t>
            </w:r>
          </w:p>
          <w:p w14:paraId="06B5443E" w14:textId="77777777" w:rsidR="008C5FF7" w:rsidRDefault="00000000">
            <w:r>
              <w:t>③撤去日　　 ：</w:t>
            </w:r>
          </w:p>
        </w:tc>
      </w:tr>
      <w:tr w:rsidR="008C5FF7" w14:paraId="3CDA3CC4" w14:textId="77777777">
        <w:trPr>
          <w:trHeight w:val="70"/>
        </w:trPr>
        <w:tc>
          <w:tcPr>
            <w:tcW w:w="2259" w:type="dxa"/>
            <w:vMerge w:val="restart"/>
            <w:tcBorders>
              <w:top w:val="single" w:sz="12" w:space="0" w:color="000000"/>
              <w:bottom w:val="single" w:sz="4" w:space="0" w:color="000000"/>
            </w:tcBorders>
            <w:shd w:val="clear" w:color="auto" w:fill="BFBFBF"/>
          </w:tcPr>
          <w:p w14:paraId="0825089C" w14:textId="77777777" w:rsidR="008C5FF7" w:rsidRDefault="00000000">
            <w:pPr>
              <w:rPr>
                <w:b/>
              </w:rPr>
            </w:pPr>
            <w:r>
              <w:rPr>
                <w:b/>
              </w:rPr>
              <w:t>④使用面積</w:t>
            </w:r>
          </w:p>
          <w:p w14:paraId="0FC7F1F6" w14:textId="77777777" w:rsidR="008C5FF7" w:rsidRDefault="00000000">
            <w:pPr>
              <w:rPr>
                <w:b/>
              </w:rPr>
            </w:pPr>
            <w:r>
              <w:rPr>
                <w:b/>
              </w:rPr>
              <w:t>※該当する箇所に〇をつけてください</w:t>
            </w:r>
          </w:p>
        </w:tc>
        <w:tc>
          <w:tcPr>
            <w:tcW w:w="708" w:type="dxa"/>
            <w:tcBorders>
              <w:top w:val="single" w:sz="12" w:space="0" w:color="000000"/>
              <w:bottom w:val="single" w:sz="4" w:space="0" w:color="000000"/>
            </w:tcBorders>
          </w:tcPr>
          <w:p w14:paraId="049A2112" w14:textId="77777777" w:rsidR="008C5FF7" w:rsidRDefault="008C5FF7"/>
        </w:tc>
        <w:tc>
          <w:tcPr>
            <w:tcW w:w="6749" w:type="dxa"/>
            <w:tcBorders>
              <w:top w:val="single" w:sz="12" w:space="0" w:color="000000"/>
              <w:bottom w:val="single" w:sz="4" w:space="0" w:color="000000"/>
            </w:tcBorders>
          </w:tcPr>
          <w:p w14:paraId="27F35395" w14:textId="77777777" w:rsidR="008C5FF7" w:rsidRDefault="00000000">
            <w:r>
              <w:t xml:space="preserve">①全面　 </w:t>
            </w:r>
          </w:p>
        </w:tc>
      </w:tr>
      <w:tr w:rsidR="008C5FF7" w14:paraId="24D3B8FC" w14:textId="77777777">
        <w:trPr>
          <w:trHeight w:val="330"/>
        </w:trPr>
        <w:tc>
          <w:tcPr>
            <w:tcW w:w="2259" w:type="dxa"/>
            <w:vMerge/>
            <w:tcBorders>
              <w:top w:val="single" w:sz="12" w:space="0" w:color="000000"/>
              <w:bottom w:val="single" w:sz="4" w:space="0" w:color="000000"/>
            </w:tcBorders>
            <w:shd w:val="clear" w:color="auto" w:fill="BFBFBF"/>
          </w:tcPr>
          <w:p w14:paraId="1B5A098A" w14:textId="77777777" w:rsidR="008C5FF7" w:rsidRDefault="008C5FF7">
            <w:pPr>
              <w:pBdr>
                <w:top w:val="nil"/>
                <w:left w:val="nil"/>
                <w:bottom w:val="nil"/>
                <w:right w:val="nil"/>
                <w:between w:val="nil"/>
              </w:pBdr>
              <w:spacing w:line="276" w:lineRule="auto"/>
              <w:jc w:val="left"/>
            </w:pPr>
          </w:p>
        </w:tc>
        <w:tc>
          <w:tcPr>
            <w:tcW w:w="708" w:type="dxa"/>
            <w:tcBorders>
              <w:top w:val="single" w:sz="4" w:space="0" w:color="000000"/>
              <w:bottom w:val="single" w:sz="4" w:space="0" w:color="000000"/>
            </w:tcBorders>
          </w:tcPr>
          <w:p w14:paraId="682CC0E8" w14:textId="77777777" w:rsidR="008C5FF7" w:rsidRDefault="008C5FF7"/>
        </w:tc>
        <w:tc>
          <w:tcPr>
            <w:tcW w:w="6749" w:type="dxa"/>
            <w:tcBorders>
              <w:top w:val="single" w:sz="4" w:space="0" w:color="000000"/>
              <w:bottom w:val="single" w:sz="4" w:space="0" w:color="000000"/>
            </w:tcBorders>
          </w:tcPr>
          <w:p w14:paraId="17F172F4" w14:textId="77777777" w:rsidR="008C5FF7" w:rsidRDefault="00000000">
            <w:r>
              <w:t>②半面(西側・御堂筋側)</w:t>
            </w:r>
          </w:p>
        </w:tc>
      </w:tr>
      <w:tr w:rsidR="008C5FF7" w14:paraId="400D83C5" w14:textId="77777777">
        <w:trPr>
          <w:trHeight w:val="70"/>
        </w:trPr>
        <w:tc>
          <w:tcPr>
            <w:tcW w:w="2259" w:type="dxa"/>
            <w:vMerge/>
            <w:tcBorders>
              <w:top w:val="single" w:sz="12" w:space="0" w:color="000000"/>
              <w:bottom w:val="single" w:sz="4" w:space="0" w:color="000000"/>
            </w:tcBorders>
            <w:shd w:val="clear" w:color="auto" w:fill="BFBFBF"/>
          </w:tcPr>
          <w:p w14:paraId="696C53D1" w14:textId="77777777" w:rsidR="008C5FF7" w:rsidRDefault="008C5FF7">
            <w:pPr>
              <w:pBdr>
                <w:top w:val="nil"/>
                <w:left w:val="nil"/>
                <w:bottom w:val="nil"/>
                <w:right w:val="nil"/>
                <w:between w:val="nil"/>
              </w:pBdr>
              <w:spacing w:line="276" w:lineRule="auto"/>
              <w:jc w:val="left"/>
            </w:pPr>
          </w:p>
        </w:tc>
        <w:tc>
          <w:tcPr>
            <w:tcW w:w="708" w:type="dxa"/>
            <w:tcBorders>
              <w:top w:val="single" w:sz="4" w:space="0" w:color="000000"/>
              <w:bottom w:val="single" w:sz="12" w:space="0" w:color="000000"/>
            </w:tcBorders>
          </w:tcPr>
          <w:p w14:paraId="7BD86292" w14:textId="77777777" w:rsidR="008C5FF7" w:rsidRDefault="008C5FF7"/>
        </w:tc>
        <w:tc>
          <w:tcPr>
            <w:tcW w:w="6749" w:type="dxa"/>
            <w:tcBorders>
              <w:top w:val="single" w:sz="4" w:space="0" w:color="000000"/>
              <w:bottom w:val="single" w:sz="12" w:space="0" w:color="000000"/>
            </w:tcBorders>
          </w:tcPr>
          <w:p w14:paraId="374A7F97" w14:textId="77777777" w:rsidR="008C5FF7" w:rsidRDefault="00000000">
            <w:r>
              <w:t>③半面（東側）</w:t>
            </w:r>
          </w:p>
        </w:tc>
      </w:tr>
      <w:tr w:rsidR="008C5FF7" w14:paraId="308B3D2B" w14:textId="77777777">
        <w:trPr>
          <w:trHeight w:val="330"/>
        </w:trPr>
        <w:tc>
          <w:tcPr>
            <w:tcW w:w="2259" w:type="dxa"/>
            <w:vMerge w:val="restart"/>
            <w:tcBorders>
              <w:top w:val="single" w:sz="12" w:space="0" w:color="000000"/>
              <w:bottom w:val="single" w:sz="4" w:space="0" w:color="000000"/>
            </w:tcBorders>
            <w:shd w:val="clear" w:color="auto" w:fill="BFBFBF"/>
          </w:tcPr>
          <w:p w14:paraId="6184F415" w14:textId="77777777" w:rsidR="008C5FF7" w:rsidRDefault="00000000">
            <w:pPr>
              <w:rPr>
                <w:b/>
              </w:rPr>
            </w:pPr>
            <w:r>
              <w:rPr>
                <w:b/>
              </w:rPr>
              <w:t>⑤実施目的</w:t>
            </w:r>
          </w:p>
          <w:p w14:paraId="4494A976" w14:textId="77777777" w:rsidR="008C5FF7" w:rsidRDefault="00000000">
            <w:pPr>
              <w:rPr>
                <w:b/>
              </w:rPr>
            </w:pPr>
            <w:r>
              <w:rPr>
                <w:b/>
              </w:rPr>
              <w:t>※該当する目的に〇をつけてください(複数可)</w:t>
            </w:r>
          </w:p>
        </w:tc>
        <w:tc>
          <w:tcPr>
            <w:tcW w:w="708" w:type="dxa"/>
            <w:tcBorders>
              <w:top w:val="single" w:sz="12" w:space="0" w:color="000000"/>
              <w:bottom w:val="single" w:sz="4" w:space="0" w:color="000000"/>
            </w:tcBorders>
          </w:tcPr>
          <w:p w14:paraId="1635F9EC" w14:textId="77777777" w:rsidR="008C5FF7" w:rsidRDefault="008C5FF7"/>
        </w:tc>
        <w:tc>
          <w:tcPr>
            <w:tcW w:w="6749" w:type="dxa"/>
            <w:tcBorders>
              <w:top w:val="single" w:sz="12" w:space="0" w:color="000000"/>
              <w:bottom w:val="single" w:sz="4" w:space="0" w:color="000000"/>
            </w:tcBorders>
          </w:tcPr>
          <w:p w14:paraId="2FC19559" w14:textId="77777777" w:rsidR="008C5FF7" w:rsidRDefault="00000000">
            <w:r>
              <w:t>①なんば・大阪・関西エリアの魅力を発信する企画</w:t>
            </w:r>
          </w:p>
        </w:tc>
      </w:tr>
      <w:tr w:rsidR="008C5FF7" w14:paraId="4179A819" w14:textId="77777777">
        <w:trPr>
          <w:trHeight w:val="375"/>
        </w:trPr>
        <w:tc>
          <w:tcPr>
            <w:tcW w:w="2259" w:type="dxa"/>
            <w:vMerge/>
            <w:tcBorders>
              <w:top w:val="single" w:sz="12" w:space="0" w:color="000000"/>
              <w:bottom w:val="single" w:sz="4" w:space="0" w:color="000000"/>
            </w:tcBorders>
            <w:shd w:val="clear" w:color="auto" w:fill="BFBFBF"/>
          </w:tcPr>
          <w:p w14:paraId="68B6592F" w14:textId="77777777" w:rsidR="008C5FF7" w:rsidRDefault="008C5FF7">
            <w:pPr>
              <w:pBdr>
                <w:top w:val="nil"/>
                <w:left w:val="nil"/>
                <w:bottom w:val="nil"/>
                <w:right w:val="nil"/>
                <w:between w:val="nil"/>
              </w:pBdr>
              <w:spacing w:line="276" w:lineRule="auto"/>
              <w:jc w:val="left"/>
            </w:pPr>
          </w:p>
        </w:tc>
        <w:tc>
          <w:tcPr>
            <w:tcW w:w="708" w:type="dxa"/>
            <w:tcBorders>
              <w:top w:val="single" w:sz="4" w:space="0" w:color="000000"/>
              <w:bottom w:val="single" w:sz="4" w:space="0" w:color="000000"/>
            </w:tcBorders>
          </w:tcPr>
          <w:p w14:paraId="3688539D" w14:textId="77777777" w:rsidR="008C5FF7" w:rsidRDefault="008C5FF7"/>
        </w:tc>
        <w:tc>
          <w:tcPr>
            <w:tcW w:w="6749" w:type="dxa"/>
            <w:tcBorders>
              <w:top w:val="single" w:sz="4" w:space="0" w:color="000000"/>
              <w:bottom w:val="single" w:sz="4" w:space="0" w:color="000000"/>
            </w:tcBorders>
          </w:tcPr>
          <w:p w14:paraId="26FC8B53" w14:textId="77777777" w:rsidR="008C5FF7" w:rsidRDefault="00000000">
            <w:r>
              <w:t>②なんばエリアのブランド価値を向上させる企画</w:t>
            </w:r>
          </w:p>
        </w:tc>
      </w:tr>
      <w:tr w:rsidR="008C5FF7" w14:paraId="259404E5" w14:textId="77777777">
        <w:trPr>
          <w:trHeight w:val="255"/>
        </w:trPr>
        <w:tc>
          <w:tcPr>
            <w:tcW w:w="2259" w:type="dxa"/>
            <w:vMerge/>
            <w:tcBorders>
              <w:top w:val="single" w:sz="12" w:space="0" w:color="000000"/>
              <w:bottom w:val="single" w:sz="4" w:space="0" w:color="000000"/>
            </w:tcBorders>
            <w:shd w:val="clear" w:color="auto" w:fill="BFBFBF"/>
          </w:tcPr>
          <w:p w14:paraId="7332A2B7" w14:textId="77777777" w:rsidR="008C5FF7" w:rsidRDefault="008C5FF7">
            <w:pPr>
              <w:pBdr>
                <w:top w:val="nil"/>
                <w:left w:val="nil"/>
                <w:bottom w:val="nil"/>
                <w:right w:val="nil"/>
                <w:between w:val="nil"/>
              </w:pBdr>
              <w:spacing w:line="276" w:lineRule="auto"/>
              <w:jc w:val="left"/>
            </w:pPr>
          </w:p>
        </w:tc>
        <w:tc>
          <w:tcPr>
            <w:tcW w:w="708" w:type="dxa"/>
            <w:tcBorders>
              <w:top w:val="single" w:sz="4" w:space="0" w:color="000000"/>
              <w:bottom w:val="single" w:sz="4" w:space="0" w:color="000000"/>
            </w:tcBorders>
          </w:tcPr>
          <w:p w14:paraId="78994C4D" w14:textId="77777777" w:rsidR="008C5FF7" w:rsidRDefault="008C5FF7"/>
        </w:tc>
        <w:tc>
          <w:tcPr>
            <w:tcW w:w="6749" w:type="dxa"/>
            <w:tcBorders>
              <w:top w:val="single" w:sz="4" w:space="0" w:color="000000"/>
              <w:bottom w:val="single" w:sz="4" w:space="0" w:color="000000"/>
            </w:tcBorders>
          </w:tcPr>
          <w:p w14:paraId="2C110FB3" w14:textId="77777777" w:rsidR="008C5FF7" w:rsidRDefault="00000000">
            <w:r>
              <w:t>③新しい文化・プレイヤーを創出する企画</w:t>
            </w:r>
          </w:p>
        </w:tc>
      </w:tr>
      <w:tr w:rsidR="008C5FF7" w14:paraId="4FA5C81A" w14:textId="77777777">
        <w:trPr>
          <w:trHeight w:val="70"/>
        </w:trPr>
        <w:tc>
          <w:tcPr>
            <w:tcW w:w="2259" w:type="dxa"/>
            <w:vMerge/>
            <w:tcBorders>
              <w:top w:val="single" w:sz="12" w:space="0" w:color="000000"/>
              <w:bottom w:val="single" w:sz="4" w:space="0" w:color="000000"/>
            </w:tcBorders>
            <w:shd w:val="clear" w:color="auto" w:fill="BFBFBF"/>
          </w:tcPr>
          <w:p w14:paraId="3A8C87E1" w14:textId="77777777" w:rsidR="008C5FF7" w:rsidRDefault="008C5FF7">
            <w:pPr>
              <w:pBdr>
                <w:top w:val="nil"/>
                <w:left w:val="nil"/>
                <w:bottom w:val="nil"/>
                <w:right w:val="nil"/>
                <w:between w:val="nil"/>
              </w:pBdr>
              <w:spacing w:line="276" w:lineRule="auto"/>
              <w:jc w:val="left"/>
            </w:pPr>
          </w:p>
        </w:tc>
        <w:tc>
          <w:tcPr>
            <w:tcW w:w="708" w:type="dxa"/>
            <w:tcBorders>
              <w:top w:val="single" w:sz="4" w:space="0" w:color="000000"/>
              <w:bottom w:val="single" w:sz="4" w:space="0" w:color="000000"/>
            </w:tcBorders>
          </w:tcPr>
          <w:p w14:paraId="3C458F8A" w14:textId="77777777" w:rsidR="008C5FF7" w:rsidRDefault="008C5FF7"/>
        </w:tc>
        <w:tc>
          <w:tcPr>
            <w:tcW w:w="6749" w:type="dxa"/>
            <w:tcBorders>
              <w:top w:val="single" w:sz="4" w:space="0" w:color="000000"/>
              <w:bottom w:val="single" w:sz="4" w:space="0" w:color="000000"/>
            </w:tcBorders>
          </w:tcPr>
          <w:p w14:paraId="53A081F0" w14:textId="77777777" w:rsidR="008C5FF7" w:rsidRDefault="00000000">
            <w:r>
              <w:t>④エリア全体の回遊性を向上し、経済効果をもたらす企画</w:t>
            </w:r>
          </w:p>
        </w:tc>
      </w:tr>
      <w:tr w:rsidR="008C5FF7" w14:paraId="3EA0F7D3" w14:textId="77777777">
        <w:trPr>
          <w:trHeight w:val="360"/>
        </w:trPr>
        <w:tc>
          <w:tcPr>
            <w:tcW w:w="2259" w:type="dxa"/>
            <w:vMerge/>
            <w:tcBorders>
              <w:top w:val="single" w:sz="12" w:space="0" w:color="000000"/>
              <w:bottom w:val="single" w:sz="4" w:space="0" w:color="000000"/>
            </w:tcBorders>
            <w:shd w:val="clear" w:color="auto" w:fill="BFBFBF"/>
          </w:tcPr>
          <w:p w14:paraId="25FA6736" w14:textId="77777777" w:rsidR="008C5FF7" w:rsidRDefault="008C5FF7">
            <w:pPr>
              <w:pBdr>
                <w:top w:val="nil"/>
                <w:left w:val="nil"/>
                <w:bottom w:val="nil"/>
                <w:right w:val="nil"/>
                <w:between w:val="nil"/>
              </w:pBdr>
              <w:spacing w:line="276" w:lineRule="auto"/>
              <w:jc w:val="left"/>
            </w:pPr>
          </w:p>
        </w:tc>
        <w:tc>
          <w:tcPr>
            <w:tcW w:w="708" w:type="dxa"/>
            <w:tcBorders>
              <w:top w:val="single" w:sz="4" w:space="0" w:color="000000"/>
              <w:bottom w:val="single" w:sz="4" w:space="0" w:color="000000"/>
            </w:tcBorders>
          </w:tcPr>
          <w:p w14:paraId="12564D53" w14:textId="77777777" w:rsidR="008C5FF7" w:rsidRDefault="008C5FF7"/>
        </w:tc>
        <w:tc>
          <w:tcPr>
            <w:tcW w:w="6749" w:type="dxa"/>
            <w:tcBorders>
              <w:top w:val="single" w:sz="4" w:space="0" w:color="000000"/>
              <w:bottom w:val="single" w:sz="4" w:space="0" w:color="000000"/>
            </w:tcBorders>
          </w:tcPr>
          <w:p w14:paraId="13E1204D" w14:textId="77777777" w:rsidR="008C5FF7" w:rsidRDefault="00000000">
            <w:r>
              <w:t>⑤地域環境保全活動に還元するための財政面で寄与する企画</w:t>
            </w:r>
          </w:p>
        </w:tc>
      </w:tr>
      <w:tr w:rsidR="008C5FF7" w14:paraId="47CA8079" w14:textId="77777777">
        <w:trPr>
          <w:trHeight w:val="70"/>
        </w:trPr>
        <w:tc>
          <w:tcPr>
            <w:tcW w:w="2259" w:type="dxa"/>
            <w:vMerge/>
            <w:tcBorders>
              <w:top w:val="single" w:sz="12" w:space="0" w:color="000000"/>
              <w:bottom w:val="single" w:sz="4" w:space="0" w:color="000000"/>
            </w:tcBorders>
            <w:shd w:val="clear" w:color="auto" w:fill="BFBFBF"/>
          </w:tcPr>
          <w:p w14:paraId="405028ED" w14:textId="77777777" w:rsidR="008C5FF7" w:rsidRDefault="008C5FF7">
            <w:pPr>
              <w:pBdr>
                <w:top w:val="nil"/>
                <w:left w:val="nil"/>
                <w:bottom w:val="nil"/>
                <w:right w:val="nil"/>
                <w:between w:val="nil"/>
              </w:pBdr>
              <w:spacing w:line="276" w:lineRule="auto"/>
              <w:jc w:val="left"/>
            </w:pPr>
          </w:p>
        </w:tc>
        <w:tc>
          <w:tcPr>
            <w:tcW w:w="708" w:type="dxa"/>
            <w:tcBorders>
              <w:top w:val="single" w:sz="4" w:space="0" w:color="000000"/>
              <w:bottom w:val="single" w:sz="12" w:space="0" w:color="000000"/>
            </w:tcBorders>
          </w:tcPr>
          <w:p w14:paraId="5E3EECAE" w14:textId="77777777" w:rsidR="008C5FF7" w:rsidRDefault="008C5FF7"/>
        </w:tc>
        <w:tc>
          <w:tcPr>
            <w:tcW w:w="6749" w:type="dxa"/>
            <w:tcBorders>
              <w:top w:val="single" w:sz="4" w:space="0" w:color="000000"/>
              <w:bottom w:val="single" w:sz="12" w:space="0" w:color="000000"/>
            </w:tcBorders>
          </w:tcPr>
          <w:p w14:paraId="2F0AAE39" w14:textId="77777777" w:rsidR="008C5FF7" w:rsidRDefault="00000000">
            <w:r>
              <w:t>⑥その他、公共性・公益性があり、広場管理運営者が認めた企画</w:t>
            </w:r>
          </w:p>
        </w:tc>
      </w:tr>
    </w:tbl>
    <w:p w14:paraId="3EAF6B89" w14:textId="77777777" w:rsidR="008C5FF7" w:rsidRDefault="008C5FF7"/>
    <w:p w14:paraId="6ABD4ED8" w14:textId="77777777" w:rsidR="008C5FF7" w:rsidRDefault="00000000">
      <w:pPr>
        <w:spacing w:line="320" w:lineRule="auto"/>
        <w:rPr>
          <w:b/>
          <w:sz w:val="24"/>
          <w:szCs w:val="24"/>
        </w:rPr>
      </w:pPr>
      <w:r>
        <w:rPr>
          <w:b/>
          <w:sz w:val="24"/>
          <w:szCs w:val="24"/>
        </w:rPr>
        <w:t xml:space="preserve">C.請求書発行情報　　</w:t>
      </w:r>
      <w:r>
        <w:t>※請求書はメールにてお送りいたします。</w:t>
      </w:r>
    </w:p>
    <w:tbl>
      <w:tblPr>
        <w:tblStyle w:val="ac"/>
        <w:tblW w:w="9716"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58"/>
        <w:gridCol w:w="7458"/>
      </w:tblGrid>
      <w:tr w:rsidR="008C5FF7" w14:paraId="4990E53F" w14:textId="77777777">
        <w:tc>
          <w:tcPr>
            <w:tcW w:w="2258" w:type="dxa"/>
            <w:shd w:val="clear" w:color="auto" w:fill="BFBFBF"/>
          </w:tcPr>
          <w:p w14:paraId="7B8699C5" w14:textId="77777777" w:rsidR="008C5FF7" w:rsidRDefault="00000000">
            <w:pPr>
              <w:rPr>
                <w:b/>
              </w:rPr>
            </w:pPr>
            <w:r>
              <w:rPr>
                <w:b/>
              </w:rPr>
              <w:t>①発行先(宛名)</w:t>
            </w:r>
          </w:p>
        </w:tc>
        <w:tc>
          <w:tcPr>
            <w:tcW w:w="7458" w:type="dxa"/>
          </w:tcPr>
          <w:p w14:paraId="75C60A95" w14:textId="77777777" w:rsidR="008C5FF7" w:rsidRDefault="008C5FF7"/>
        </w:tc>
      </w:tr>
      <w:tr w:rsidR="008C5FF7" w14:paraId="08D26EED" w14:textId="77777777">
        <w:tc>
          <w:tcPr>
            <w:tcW w:w="2258" w:type="dxa"/>
            <w:shd w:val="clear" w:color="auto" w:fill="BFBFBF"/>
          </w:tcPr>
          <w:p w14:paraId="56B78A1C" w14:textId="77777777" w:rsidR="008C5FF7" w:rsidRDefault="00000000">
            <w:pPr>
              <w:rPr>
                <w:b/>
              </w:rPr>
            </w:pPr>
            <w:r>
              <w:rPr>
                <w:b/>
              </w:rPr>
              <w:t>②送付先(E-mail)</w:t>
            </w:r>
          </w:p>
        </w:tc>
        <w:tc>
          <w:tcPr>
            <w:tcW w:w="7458" w:type="dxa"/>
          </w:tcPr>
          <w:p w14:paraId="5A3A4769" w14:textId="77777777" w:rsidR="008C5FF7" w:rsidRDefault="008C5FF7"/>
        </w:tc>
      </w:tr>
    </w:tbl>
    <w:p w14:paraId="0BF61D2B" w14:textId="77777777" w:rsidR="008C5FF7" w:rsidRDefault="008C5FF7">
      <w:pPr>
        <w:spacing w:line="320" w:lineRule="auto"/>
        <w:rPr>
          <w:b/>
          <w:sz w:val="24"/>
          <w:szCs w:val="24"/>
        </w:rPr>
      </w:pPr>
    </w:p>
    <w:p w14:paraId="69BC367D" w14:textId="77777777" w:rsidR="008465C6" w:rsidRDefault="008465C6">
      <w:pPr>
        <w:spacing w:line="320" w:lineRule="auto"/>
        <w:rPr>
          <w:b/>
          <w:sz w:val="24"/>
          <w:szCs w:val="24"/>
        </w:rPr>
      </w:pPr>
    </w:p>
    <w:p w14:paraId="6A2C3A95" w14:textId="77777777" w:rsidR="008465C6" w:rsidRDefault="008465C6">
      <w:pPr>
        <w:spacing w:line="320" w:lineRule="auto"/>
        <w:rPr>
          <w:b/>
          <w:sz w:val="24"/>
          <w:szCs w:val="24"/>
        </w:rPr>
      </w:pPr>
    </w:p>
    <w:p w14:paraId="7AB9CD2D" w14:textId="77777777" w:rsidR="008465C6" w:rsidRDefault="008465C6">
      <w:pPr>
        <w:spacing w:line="320" w:lineRule="auto"/>
        <w:rPr>
          <w:rFonts w:hint="eastAsia"/>
          <w:b/>
          <w:sz w:val="24"/>
          <w:szCs w:val="24"/>
        </w:rPr>
      </w:pPr>
    </w:p>
    <w:p w14:paraId="7BC9AE65" w14:textId="77777777" w:rsidR="008C5FF7" w:rsidRDefault="00000000">
      <w:pPr>
        <w:spacing w:line="320" w:lineRule="auto"/>
        <w:rPr>
          <w:b/>
          <w:sz w:val="24"/>
          <w:szCs w:val="24"/>
        </w:rPr>
      </w:pPr>
      <w:r>
        <w:rPr>
          <w:b/>
          <w:sz w:val="24"/>
          <w:szCs w:val="24"/>
        </w:rPr>
        <w:lastRenderedPageBreak/>
        <w:t>D. 誓約事項</w:t>
      </w:r>
    </w:p>
    <w:p w14:paraId="0334463E" w14:textId="77777777" w:rsidR="008C5FF7" w:rsidRDefault="00000000">
      <w:pPr>
        <w:spacing w:line="320" w:lineRule="auto"/>
        <w:rPr>
          <w:u w:val="single"/>
        </w:rPr>
      </w:pPr>
      <w:r>
        <w:rPr>
          <w:u w:val="single"/>
        </w:rPr>
        <w:t>１．なんば広場の位置づけへの理解</w:t>
      </w:r>
    </w:p>
    <w:p w14:paraId="07775B38" w14:textId="77777777" w:rsidR="008C5FF7" w:rsidRDefault="00000000">
      <w:pPr>
        <w:spacing w:line="320" w:lineRule="auto"/>
        <w:ind w:left="525" w:hanging="525"/>
      </w:pPr>
      <w:r>
        <w:t>1-1：なんば広場は法律上「道路」という位置づけであり、企画実施にあたり、交通管理者（警察署）及び道路管理者(大阪市建設局)との協議（管理者協議）が必要なことを理解した上で申請します。</w:t>
      </w:r>
    </w:p>
    <w:p w14:paraId="08F32AA6" w14:textId="77777777" w:rsidR="008C5FF7" w:rsidRDefault="00000000">
      <w:pPr>
        <w:spacing w:line="320" w:lineRule="auto"/>
        <w:ind w:left="525" w:hanging="525"/>
      </w:pPr>
      <w:r>
        <w:t>1-2：なんば広場は、現在、道路を活用する管理運営の社会実験を実施中であり、企画実施者は、将来の広場の管理運営の方針やルール等の検証に協力するパートナーであることを理解した上で申請します。</w:t>
      </w:r>
    </w:p>
    <w:p w14:paraId="572AD718" w14:textId="77777777" w:rsidR="008465C6" w:rsidRDefault="008465C6">
      <w:pPr>
        <w:spacing w:line="320" w:lineRule="auto"/>
        <w:rPr>
          <w:u w:val="single"/>
        </w:rPr>
      </w:pPr>
    </w:p>
    <w:p w14:paraId="73B7C85B" w14:textId="45011FB9" w:rsidR="008C5FF7" w:rsidRDefault="00000000">
      <w:pPr>
        <w:spacing w:line="320" w:lineRule="auto"/>
        <w:rPr>
          <w:u w:val="single"/>
        </w:rPr>
      </w:pPr>
      <w:r>
        <w:rPr>
          <w:u w:val="single"/>
        </w:rPr>
        <w:t>２．管理者協議</w:t>
      </w:r>
    </w:p>
    <w:p w14:paraId="6C8E467E" w14:textId="77777777" w:rsidR="008C5FF7" w:rsidRDefault="00000000">
      <w:pPr>
        <w:spacing w:line="320" w:lineRule="auto"/>
        <w:ind w:left="525" w:hanging="525"/>
      </w:pPr>
      <w:r>
        <w:t>2-1：各管理者からの指摘事項を踏まえ、企画内容の変更が必要となる場合があり、指摘事項に対応することが困難となる場合は、企画が実施できない可能性があることを理解した上で申請します。</w:t>
      </w:r>
    </w:p>
    <w:p w14:paraId="29333740" w14:textId="77777777" w:rsidR="008C5FF7" w:rsidRDefault="00000000">
      <w:pPr>
        <w:spacing w:line="320" w:lineRule="auto"/>
        <w:ind w:left="630" w:hanging="630"/>
      </w:pPr>
      <w:r>
        <w:t>2-2：各管理者への申請資料（道路使用許可申請及び道路使用届）に記載するレイアウトや警備計画等の内容を厳守します。</w:t>
      </w:r>
    </w:p>
    <w:p w14:paraId="2CDB663F" w14:textId="77777777" w:rsidR="008C5FF7" w:rsidRDefault="00000000">
      <w:pPr>
        <w:spacing w:line="320" w:lineRule="auto"/>
        <w:ind w:left="630" w:hanging="630"/>
      </w:pPr>
      <w:r>
        <w:t>2-3：交通管理者協議(警察協議)には最低1か月程度時間を要することを理解し、協議期間を1か月程度確保できるスケジュールで協議資料の作成を行います。</w:t>
      </w:r>
    </w:p>
    <w:p w14:paraId="77EE4A1D" w14:textId="77777777" w:rsidR="008C5FF7" w:rsidRDefault="00000000">
      <w:pPr>
        <w:spacing w:line="320" w:lineRule="auto"/>
        <w:ind w:left="630" w:hanging="630"/>
      </w:pPr>
      <w:r>
        <w:t>2-4：告知開始は警察協議完了後に開始します。</w:t>
      </w:r>
    </w:p>
    <w:p w14:paraId="5D4B42C3" w14:textId="77777777" w:rsidR="008465C6" w:rsidRDefault="008465C6">
      <w:pPr>
        <w:spacing w:line="320" w:lineRule="auto"/>
        <w:rPr>
          <w:u w:val="single"/>
        </w:rPr>
      </w:pPr>
    </w:p>
    <w:p w14:paraId="359FF17D" w14:textId="218A9A39" w:rsidR="008C5FF7" w:rsidRDefault="004B7CDF">
      <w:pPr>
        <w:spacing w:line="320" w:lineRule="auto"/>
        <w:rPr>
          <w:u w:val="single"/>
        </w:rPr>
      </w:pPr>
      <w:r>
        <w:rPr>
          <w:rFonts w:hint="eastAsia"/>
          <w:u w:val="single"/>
        </w:rPr>
        <w:t>3</w:t>
      </w:r>
      <w:r w:rsidR="00000000">
        <w:rPr>
          <w:u w:val="single"/>
        </w:rPr>
        <w:t>．車両を伴う搬出入ルールへの理解</w:t>
      </w:r>
    </w:p>
    <w:p w14:paraId="54000AA5" w14:textId="3DFFFF62" w:rsidR="008C5FF7" w:rsidRDefault="004B7CDF">
      <w:pPr>
        <w:spacing w:line="320" w:lineRule="auto"/>
      </w:pPr>
      <w:r>
        <w:rPr>
          <w:rFonts w:hint="eastAsia"/>
        </w:rPr>
        <w:t>3</w:t>
      </w:r>
      <w:r w:rsidR="00000000">
        <w:t>-1：なんさん通り南北道の交通ルールを含めたなんば広場への搬出ルールを厳守します。</w:t>
      </w:r>
    </w:p>
    <w:p w14:paraId="4AB7A9A9" w14:textId="77777777" w:rsidR="008465C6" w:rsidRDefault="008465C6">
      <w:pPr>
        <w:spacing w:line="320" w:lineRule="auto"/>
        <w:rPr>
          <w:u w:val="single"/>
        </w:rPr>
      </w:pPr>
    </w:p>
    <w:p w14:paraId="20A54BA9" w14:textId="2B4D2CAD" w:rsidR="008C5FF7" w:rsidRDefault="004B7CDF">
      <w:pPr>
        <w:spacing w:line="320" w:lineRule="auto"/>
        <w:rPr>
          <w:u w:val="single"/>
        </w:rPr>
      </w:pPr>
      <w:r>
        <w:rPr>
          <w:rFonts w:hint="eastAsia"/>
          <w:u w:val="single"/>
        </w:rPr>
        <w:t>4</w:t>
      </w:r>
      <w:r w:rsidR="00000000">
        <w:rPr>
          <w:u w:val="single"/>
        </w:rPr>
        <w:t>．実施日等のトラブル対応</w:t>
      </w:r>
    </w:p>
    <w:p w14:paraId="00546592" w14:textId="779469C8" w:rsidR="008C5FF7" w:rsidRDefault="004B7CDF">
      <w:pPr>
        <w:spacing w:line="320" w:lineRule="auto"/>
      </w:pPr>
      <w:r>
        <w:rPr>
          <w:rFonts w:hint="eastAsia"/>
        </w:rPr>
        <w:t>4</w:t>
      </w:r>
      <w:r w:rsidR="00000000">
        <w:t>-1：企画実施日・設営撤去日におけるクレーム・トラブルには、企画実施者が責任を以て対応します。</w:t>
      </w:r>
    </w:p>
    <w:p w14:paraId="40C936FB" w14:textId="13AB17A4" w:rsidR="008C5FF7" w:rsidRDefault="004B7CDF">
      <w:pPr>
        <w:spacing w:line="320" w:lineRule="auto"/>
      </w:pPr>
      <w:r>
        <w:rPr>
          <w:rFonts w:hint="eastAsia"/>
        </w:rPr>
        <w:t>4</w:t>
      </w:r>
      <w:r w:rsidR="00000000">
        <w:t>-2：企画実施日・設営撤去日における広場管理運営者からの指導は速やかに対応します。</w:t>
      </w:r>
    </w:p>
    <w:p w14:paraId="024F03B8" w14:textId="25B6BD54" w:rsidR="008C5FF7" w:rsidRDefault="004B7CDF">
      <w:pPr>
        <w:spacing w:line="320" w:lineRule="auto"/>
      </w:pPr>
      <w:r>
        <w:rPr>
          <w:rFonts w:hint="eastAsia"/>
        </w:rPr>
        <w:t>4</w:t>
      </w:r>
      <w:r w:rsidR="00000000">
        <w:t>-3：企画実施中において、音に関するクレームがあった場合は、速やかに音量等の調整を行います。</w:t>
      </w:r>
    </w:p>
    <w:p w14:paraId="1C67C41E" w14:textId="77777777" w:rsidR="008465C6" w:rsidRDefault="008465C6" w:rsidP="008465C6">
      <w:pPr>
        <w:spacing w:line="320" w:lineRule="auto"/>
        <w:ind w:left="567" w:hangingChars="270" w:hanging="567"/>
      </w:pPr>
      <w:r>
        <w:rPr>
          <w:rFonts w:hint="eastAsia"/>
        </w:rPr>
        <w:t>4-4：企画実施者</w:t>
      </w:r>
      <w:r w:rsidRPr="008465C6">
        <w:rPr>
          <w:rFonts w:hint="eastAsia"/>
        </w:rPr>
        <w:t>及びその従事者、出展者、来場者等に起因する施設等のき損・汚損・滅失は、ご利用者様の責任において原状回復するか、その損害を賠償していただきます。</w:t>
      </w:r>
    </w:p>
    <w:p w14:paraId="7C4A3194" w14:textId="77777777" w:rsidR="008465C6" w:rsidRDefault="008465C6">
      <w:pPr>
        <w:spacing w:line="320" w:lineRule="auto"/>
        <w:rPr>
          <w:u w:val="single"/>
        </w:rPr>
      </w:pPr>
    </w:p>
    <w:p w14:paraId="2C4E651D" w14:textId="02F496CF" w:rsidR="008C5FF7" w:rsidRDefault="004B7CDF">
      <w:pPr>
        <w:spacing w:line="320" w:lineRule="auto"/>
        <w:rPr>
          <w:u w:val="single"/>
        </w:rPr>
      </w:pPr>
      <w:r>
        <w:rPr>
          <w:rFonts w:hint="eastAsia"/>
          <w:u w:val="single"/>
        </w:rPr>
        <w:t>5</w:t>
      </w:r>
      <w:r w:rsidR="00000000">
        <w:rPr>
          <w:u w:val="single"/>
        </w:rPr>
        <w:t>．キャンセル規定</w:t>
      </w:r>
    </w:p>
    <w:p w14:paraId="5689D703" w14:textId="426EB011" w:rsidR="008C5FF7" w:rsidRDefault="004B7CDF" w:rsidP="008465C6">
      <w:pPr>
        <w:spacing w:line="320" w:lineRule="auto"/>
        <w:ind w:left="567" w:hangingChars="270" w:hanging="567"/>
      </w:pPr>
      <w:r>
        <w:rPr>
          <w:rFonts w:hint="eastAsia"/>
        </w:rPr>
        <w:t>5</w:t>
      </w:r>
      <w:r w:rsidR="00000000">
        <w:t>-1：雨天中止を含む自己都合によりキャンセルする場合、維持管理協力金(着手金含む)の返金がないことを了承します。</w:t>
      </w:r>
    </w:p>
    <w:p w14:paraId="17D62A39" w14:textId="77777777" w:rsidR="008465C6" w:rsidRDefault="008465C6">
      <w:pPr>
        <w:spacing w:line="320" w:lineRule="auto"/>
        <w:rPr>
          <w:u w:val="single"/>
        </w:rPr>
      </w:pPr>
    </w:p>
    <w:p w14:paraId="010A77E5" w14:textId="455CE551" w:rsidR="008C5FF7" w:rsidRDefault="004B7CDF">
      <w:pPr>
        <w:spacing w:line="320" w:lineRule="auto"/>
        <w:rPr>
          <w:u w:val="single"/>
        </w:rPr>
      </w:pPr>
      <w:r>
        <w:rPr>
          <w:rFonts w:hint="eastAsia"/>
          <w:u w:val="single"/>
        </w:rPr>
        <w:lastRenderedPageBreak/>
        <w:t>6</w:t>
      </w:r>
      <w:r w:rsidR="00000000">
        <w:rPr>
          <w:u w:val="single"/>
        </w:rPr>
        <w:t>．管理運営社会実験への協力</w:t>
      </w:r>
    </w:p>
    <w:p w14:paraId="09A62B97" w14:textId="6B17584F" w:rsidR="008C5FF7" w:rsidRDefault="004B7CDF">
      <w:pPr>
        <w:spacing w:line="320" w:lineRule="auto"/>
        <w:ind w:left="525" w:hanging="525"/>
      </w:pPr>
      <w:r>
        <w:rPr>
          <w:rFonts w:hint="eastAsia"/>
        </w:rPr>
        <w:t>6</w:t>
      </w:r>
      <w:r w:rsidR="00000000">
        <w:t>-1：協議資料を今後なんば広場で実施される企画の参考資料として、他団体に共有することに同意します。(個人情報は除く)</w:t>
      </w:r>
    </w:p>
    <w:p w14:paraId="797C83B8" w14:textId="37D39C64" w:rsidR="004B7CDF" w:rsidRDefault="004B7CDF" w:rsidP="004B7CDF">
      <w:pPr>
        <w:spacing w:line="320" w:lineRule="auto"/>
        <w:rPr>
          <w:u w:val="single"/>
        </w:rPr>
      </w:pPr>
      <w:r>
        <w:rPr>
          <w:rFonts w:hint="eastAsia"/>
          <w:u w:val="single"/>
        </w:rPr>
        <w:t>7</w:t>
      </w:r>
      <w:r>
        <w:rPr>
          <w:u w:val="single"/>
        </w:rPr>
        <w:t>．</w:t>
      </w:r>
      <w:r>
        <w:rPr>
          <w:rFonts w:hint="eastAsia"/>
          <w:u w:val="single"/>
        </w:rPr>
        <w:t>情報発信</w:t>
      </w:r>
      <w:r>
        <w:rPr>
          <w:u w:val="single"/>
        </w:rPr>
        <w:t>への協力</w:t>
      </w:r>
    </w:p>
    <w:p w14:paraId="6558D68F" w14:textId="78D4D9AE" w:rsidR="004B7CDF" w:rsidRPr="004B7CDF" w:rsidRDefault="004B7CDF">
      <w:pPr>
        <w:spacing w:line="320" w:lineRule="auto"/>
        <w:ind w:left="525" w:hanging="525"/>
        <w:rPr>
          <w:rFonts w:hint="eastAsia"/>
        </w:rPr>
      </w:pPr>
      <w:r>
        <w:rPr>
          <w:rFonts w:hint="eastAsia"/>
        </w:rPr>
        <w:t>7-1：なんば広場の情報発信の一環として、なんば広場HPやインスタグラムに催事当日の写真や映像を投稿させていただ</w:t>
      </w:r>
      <w:r w:rsidR="008465C6">
        <w:rPr>
          <w:rFonts w:hint="eastAsia"/>
        </w:rPr>
        <w:t>くほか</w:t>
      </w:r>
      <w:r>
        <w:rPr>
          <w:rFonts w:hint="eastAsia"/>
        </w:rPr>
        <w:t>、</w:t>
      </w:r>
      <w:r>
        <w:rPr>
          <w:rFonts w:hint="eastAsia"/>
        </w:rPr>
        <w:t>取材(インフルエンサー等)</w:t>
      </w:r>
      <w:r w:rsidR="008465C6">
        <w:rPr>
          <w:rFonts w:hint="eastAsia"/>
        </w:rPr>
        <w:t>に</w:t>
      </w:r>
      <w:r>
        <w:rPr>
          <w:rFonts w:hint="eastAsia"/>
        </w:rPr>
        <w:t>入らせていただく場合がございます。</w:t>
      </w:r>
      <w:r w:rsidR="008465C6">
        <w:rPr>
          <w:rFonts w:hint="eastAsia"/>
        </w:rPr>
        <w:t>※個人の撮影は行いません。</w:t>
      </w:r>
    </w:p>
    <w:p w14:paraId="46E2F774" w14:textId="77777777" w:rsidR="008C5FF7" w:rsidRDefault="00000000">
      <w:pPr>
        <w:spacing w:line="320" w:lineRule="auto"/>
      </w:pPr>
      <w:r>
        <w:t xml:space="preserve">　</w:t>
      </w:r>
    </w:p>
    <w:p w14:paraId="0C3BF9F1" w14:textId="77777777" w:rsidR="008C5FF7" w:rsidRDefault="00000000">
      <w:pPr>
        <w:ind w:firstLine="5880"/>
      </w:pPr>
      <w:r>
        <w:t xml:space="preserve">　　　　年　　　　　　月　　　　　日　</w:t>
      </w:r>
    </w:p>
    <w:p w14:paraId="73F057C8" w14:textId="77777777" w:rsidR="008C5FF7" w:rsidRDefault="00000000">
      <w:pPr>
        <w:ind w:left="4200" w:firstLine="840"/>
      </w:pPr>
      <w:r>
        <w:t>住所</w:t>
      </w:r>
    </w:p>
    <w:p w14:paraId="66648D90" w14:textId="77777777" w:rsidR="008C5FF7" w:rsidRDefault="008C5FF7">
      <w:pPr>
        <w:ind w:left="4200" w:firstLine="840"/>
      </w:pPr>
    </w:p>
    <w:p w14:paraId="3A97BB88" w14:textId="77777777" w:rsidR="008C5FF7" w:rsidRDefault="00000000">
      <w:pPr>
        <w:ind w:left="4200" w:firstLine="840"/>
      </w:pPr>
      <w:r>
        <w:t>氏名　　　　　　　　　　　　　　　　　　　　　　　　印</w:t>
      </w:r>
    </w:p>
    <w:p w14:paraId="6A0231A9" w14:textId="77777777" w:rsidR="008C5FF7" w:rsidRDefault="008C5FF7"/>
    <w:sectPr w:rsidR="008C5FF7">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5A80C" w14:textId="77777777" w:rsidR="00444847" w:rsidRDefault="00444847" w:rsidP="004B7CDF">
      <w:r>
        <w:separator/>
      </w:r>
    </w:p>
  </w:endnote>
  <w:endnote w:type="continuationSeparator" w:id="0">
    <w:p w14:paraId="292EF5C5" w14:textId="77777777" w:rsidR="00444847" w:rsidRDefault="00444847" w:rsidP="004B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A7B24" w14:textId="77777777" w:rsidR="00444847" w:rsidRDefault="00444847" w:rsidP="004B7CDF">
      <w:r>
        <w:separator/>
      </w:r>
    </w:p>
  </w:footnote>
  <w:footnote w:type="continuationSeparator" w:id="0">
    <w:p w14:paraId="40BA2A35" w14:textId="77777777" w:rsidR="00444847" w:rsidRDefault="00444847" w:rsidP="004B7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F7"/>
    <w:rsid w:val="00444847"/>
    <w:rsid w:val="00470F59"/>
    <w:rsid w:val="004B7CDF"/>
    <w:rsid w:val="008465C6"/>
    <w:rsid w:val="008C5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2F96E"/>
  <w15:docId w15:val="{E399D108-DBE3-4785-A892-7BE6370B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メイリオ" w:cs="メイリオ"/>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CDF"/>
    <w:rPr>
      <w:rFonts w:ascii="Meiryo UI" w:eastAsia="Meiryo UI" w:hAnsi="Meiryo UI" w:cs="Meiryo UI"/>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C058F0"/>
    <w:pPr>
      <w:keepNext/>
      <w:spacing w:line="300" w:lineRule="exact"/>
      <w:ind w:rightChars="100" w:right="100"/>
      <w:jc w:val="left"/>
      <w:outlineLvl w:val="3"/>
    </w:pPr>
    <w:rPr>
      <w:rFonts w:ascii="HGP創英角ｺﾞｼｯｸUB" w:eastAsia="HGP創英角ｺﾞｼｯｸUB" w:hAnsi="HGP創英角ｺﾞｼｯｸUB" w:cstheme="minorBidi"/>
      <w:bCs/>
      <w:sz w:val="28"/>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40">
    <w:name w:val="見出し 4 (文字)"/>
    <w:basedOn w:val="a0"/>
    <w:link w:val="4"/>
    <w:uiPriority w:val="9"/>
    <w:rsid w:val="00C058F0"/>
    <w:rPr>
      <w:rFonts w:ascii="HGP創英角ｺﾞｼｯｸUB" w:eastAsia="HGP創英角ｺﾞｼｯｸUB" w:hAnsi="HGP創英角ｺﾞｼｯｸUB"/>
      <w:bCs/>
      <w:sz w:val="28"/>
    </w:rPr>
  </w:style>
  <w:style w:type="table" w:styleId="a4">
    <w:name w:val="Table Grid"/>
    <w:basedOn w:val="a1"/>
    <w:uiPriority w:val="39"/>
    <w:rsid w:val="00B94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518D"/>
    <w:pPr>
      <w:tabs>
        <w:tab w:val="center" w:pos="4252"/>
        <w:tab w:val="right" w:pos="8504"/>
      </w:tabs>
      <w:snapToGrid w:val="0"/>
    </w:pPr>
  </w:style>
  <w:style w:type="character" w:customStyle="1" w:styleId="a6">
    <w:name w:val="ヘッダー (文字)"/>
    <w:basedOn w:val="a0"/>
    <w:link w:val="a5"/>
    <w:uiPriority w:val="99"/>
    <w:rsid w:val="00C3518D"/>
    <w:rPr>
      <w:rFonts w:ascii="Meiryo UI" w:eastAsia="Meiryo UI" w:hAnsi="Meiryo UI" w:cs="Meiryo UI"/>
    </w:rPr>
  </w:style>
  <w:style w:type="paragraph" w:styleId="a7">
    <w:name w:val="footer"/>
    <w:basedOn w:val="a"/>
    <w:link w:val="a8"/>
    <w:uiPriority w:val="99"/>
    <w:unhideWhenUsed/>
    <w:rsid w:val="00C3518D"/>
    <w:pPr>
      <w:tabs>
        <w:tab w:val="center" w:pos="4252"/>
        <w:tab w:val="right" w:pos="8504"/>
      </w:tabs>
      <w:snapToGrid w:val="0"/>
    </w:pPr>
  </w:style>
  <w:style w:type="character" w:customStyle="1" w:styleId="a8">
    <w:name w:val="フッター (文字)"/>
    <w:basedOn w:val="a0"/>
    <w:link w:val="a7"/>
    <w:uiPriority w:val="99"/>
    <w:rsid w:val="00C3518D"/>
    <w:rPr>
      <w:rFonts w:ascii="Meiryo UI" w:eastAsia="Meiryo UI" w:hAnsi="Meiryo UI" w:cs="Meiryo UI"/>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paragraph" w:styleId="ad">
    <w:name w:val="Revision"/>
    <w:hidden/>
    <w:uiPriority w:val="99"/>
    <w:semiHidden/>
    <w:rsid w:val="004B7CDF"/>
    <w:pPr>
      <w:widowControl/>
      <w:jc w:val="left"/>
    </w:pPr>
    <w:rPr>
      <w:rFonts w:ascii="Meiryo UI" w:eastAsia="Meiryo UI" w:hAnsi="Meiryo UI" w:cs="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1fQ9OEjVKTG25LUjTO5Q3Cm0XQ==">CgMxLjA4AHIhMVJ3a05UV2JFSk90V0lJZF9GS0dxWTFOUzFwMlhlSmhm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HBP</dc:creator>
  <cp:lastModifiedBy>稲元 あい</cp:lastModifiedBy>
  <cp:revision>3</cp:revision>
  <dcterms:created xsi:type="dcterms:W3CDTF">2024-03-28T07:36:00Z</dcterms:created>
  <dcterms:modified xsi:type="dcterms:W3CDTF">2025-07-29T10:31:00Z</dcterms:modified>
</cp:coreProperties>
</file>